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FF6FB" w14:textId="179AA8E3" w:rsidR="00676675" w:rsidRDefault="00676675" w:rsidP="00676675">
      <w:pPr>
        <w:rPr>
          <w:sz w:val="22"/>
          <w:szCs w:val="22"/>
        </w:rPr>
      </w:pPr>
      <w:r w:rsidRPr="000C6287">
        <w:rPr>
          <w:sz w:val="22"/>
          <w:szCs w:val="22"/>
        </w:rPr>
        <w:t xml:space="preserve">DJEČJI VRTIĆ </w:t>
      </w:r>
      <w:r w:rsidR="00A138B8">
        <w:rPr>
          <w:sz w:val="22"/>
          <w:szCs w:val="22"/>
        </w:rPr>
        <w:t>PČELICA</w:t>
      </w:r>
    </w:p>
    <w:p w14:paraId="78F19069" w14:textId="4E29BF2C" w:rsidR="00A138B8" w:rsidRDefault="00A138B8" w:rsidP="00676675">
      <w:pPr>
        <w:rPr>
          <w:sz w:val="22"/>
          <w:szCs w:val="22"/>
        </w:rPr>
      </w:pPr>
      <w:r>
        <w:rPr>
          <w:sz w:val="22"/>
          <w:szCs w:val="22"/>
        </w:rPr>
        <w:t>BRAĆE RADIĆA 13A, ČAZMA</w:t>
      </w:r>
    </w:p>
    <w:p w14:paraId="4F8F0A4F" w14:textId="044CFBA4" w:rsidR="00676675" w:rsidRPr="000C6287" w:rsidRDefault="00676675" w:rsidP="00676675">
      <w:pPr>
        <w:jc w:val="both"/>
        <w:rPr>
          <w:sz w:val="22"/>
          <w:szCs w:val="22"/>
        </w:rPr>
      </w:pPr>
      <w:r w:rsidRPr="000C6287">
        <w:rPr>
          <w:sz w:val="22"/>
          <w:szCs w:val="22"/>
        </w:rPr>
        <w:t>KLASA: 112-0</w:t>
      </w:r>
      <w:r>
        <w:rPr>
          <w:sz w:val="22"/>
          <w:szCs w:val="22"/>
        </w:rPr>
        <w:t>3</w:t>
      </w:r>
      <w:r w:rsidRPr="000C6287">
        <w:rPr>
          <w:sz w:val="22"/>
          <w:szCs w:val="22"/>
        </w:rPr>
        <w:t>/</w:t>
      </w:r>
      <w:r>
        <w:rPr>
          <w:sz w:val="22"/>
          <w:szCs w:val="22"/>
        </w:rPr>
        <w:t>2</w:t>
      </w:r>
      <w:r w:rsidR="005050F1">
        <w:rPr>
          <w:sz w:val="22"/>
          <w:szCs w:val="22"/>
        </w:rPr>
        <w:t>4</w:t>
      </w:r>
      <w:r w:rsidRPr="000C6287">
        <w:rPr>
          <w:sz w:val="22"/>
          <w:szCs w:val="22"/>
        </w:rPr>
        <w:t>-</w:t>
      </w:r>
      <w:r>
        <w:rPr>
          <w:sz w:val="22"/>
          <w:szCs w:val="22"/>
        </w:rPr>
        <w:t>01/</w:t>
      </w:r>
      <w:r w:rsidR="00A138B8">
        <w:rPr>
          <w:sz w:val="22"/>
          <w:szCs w:val="22"/>
        </w:rPr>
        <w:t>1</w:t>
      </w:r>
    </w:p>
    <w:p w14:paraId="3D8B6559" w14:textId="175DAAC2" w:rsidR="00676675" w:rsidRDefault="00676675" w:rsidP="00676675">
      <w:pPr>
        <w:jc w:val="both"/>
        <w:rPr>
          <w:sz w:val="22"/>
          <w:szCs w:val="22"/>
        </w:rPr>
      </w:pPr>
      <w:r w:rsidRPr="000C6287">
        <w:rPr>
          <w:sz w:val="22"/>
          <w:szCs w:val="22"/>
        </w:rPr>
        <w:t>URBROJ: 21</w:t>
      </w:r>
      <w:r w:rsidR="00A138B8">
        <w:rPr>
          <w:sz w:val="22"/>
          <w:szCs w:val="22"/>
        </w:rPr>
        <w:t>03</w:t>
      </w:r>
      <w:r w:rsidRPr="000C6287">
        <w:rPr>
          <w:sz w:val="22"/>
          <w:szCs w:val="22"/>
        </w:rPr>
        <w:t>-</w:t>
      </w:r>
      <w:r w:rsidR="00A138B8">
        <w:rPr>
          <w:sz w:val="22"/>
          <w:szCs w:val="22"/>
        </w:rPr>
        <w:t>2/08</w:t>
      </w:r>
      <w:r w:rsidRPr="000C6287">
        <w:rPr>
          <w:sz w:val="22"/>
          <w:szCs w:val="22"/>
        </w:rPr>
        <w:t>-</w:t>
      </w:r>
      <w:r>
        <w:rPr>
          <w:sz w:val="22"/>
          <w:szCs w:val="22"/>
        </w:rPr>
        <w:t>2</w:t>
      </w:r>
      <w:r w:rsidR="00D61092">
        <w:rPr>
          <w:sz w:val="22"/>
          <w:szCs w:val="22"/>
        </w:rPr>
        <w:t>4</w:t>
      </w:r>
      <w:r w:rsidRPr="000C6287">
        <w:rPr>
          <w:sz w:val="22"/>
          <w:szCs w:val="22"/>
        </w:rPr>
        <w:t>-</w:t>
      </w:r>
      <w:r w:rsidR="00276714">
        <w:rPr>
          <w:sz w:val="22"/>
          <w:szCs w:val="22"/>
        </w:rPr>
        <w:t>12</w:t>
      </w:r>
    </w:p>
    <w:p w14:paraId="27BBC958" w14:textId="0F6DE267" w:rsidR="00676675" w:rsidRPr="000C6287" w:rsidRDefault="001F6410" w:rsidP="00676675">
      <w:pPr>
        <w:jc w:val="both"/>
        <w:rPr>
          <w:sz w:val="22"/>
          <w:szCs w:val="22"/>
        </w:rPr>
      </w:pPr>
      <w:r>
        <w:rPr>
          <w:sz w:val="22"/>
          <w:szCs w:val="22"/>
        </w:rPr>
        <w:t>Čazma</w:t>
      </w:r>
      <w:r w:rsidR="00676675">
        <w:rPr>
          <w:sz w:val="22"/>
          <w:szCs w:val="22"/>
        </w:rPr>
        <w:t xml:space="preserve">, </w:t>
      </w:r>
      <w:r w:rsidR="00E27EBE">
        <w:rPr>
          <w:sz w:val="22"/>
          <w:szCs w:val="22"/>
        </w:rPr>
        <w:t>16</w:t>
      </w:r>
      <w:r w:rsidR="00F9478B">
        <w:rPr>
          <w:sz w:val="22"/>
          <w:szCs w:val="22"/>
        </w:rPr>
        <w:t>.0</w:t>
      </w:r>
      <w:r w:rsidR="00E27EBE">
        <w:rPr>
          <w:sz w:val="22"/>
          <w:szCs w:val="22"/>
        </w:rPr>
        <w:t>9</w:t>
      </w:r>
      <w:r w:rsidR="00DD6338">
        <w:rPr>
          <w:sz w:val="22"/>
          <w:szCs w:val="22"/>
        </w:rPr>
        <w:t>.2024</w:t>
      </w:r>
      <w:r w:rsidR="00676675">
        <w:rPr>
          <w:sz w:val="22"/>
          <w:szCs w:val="22"/>
        </w:rPr>
        <w:t>.</w:t>
      </w:r>
    </w:p>
    <w:p w14:paraId="6A280FC8" w14:textId="77777777" w:rsidR="00676675" w:rsidRPr="000C6287" w:rsidRDefault="00676675" w:rsidP="00676675">
      <w:pPr>
        <w:rPr>
          <w:sz w:val="22"/>
          <w:szCs w:val="22"/>
        </w:rPr>
      </w:pPr>
    </w:p>
    <w:p w14:paraId="1DF24B31" w14:textId="77777777" w:rsidR="00676675" w:rsidRPr="000C6287" w:rsidRDefault="00676675" w:rsidP="00676675">
      <w:pPr>
        <w:rPr>
          <w:sz w:val="22"/>
          <w:szCs w:val="22"/>
        </w:rPr>
      </w:pPr>
    </w:p>
    <w:p w14:paraId="733B60FA" w14:textId="7E6879C8" w:rsidR="00676675" w:rsidRPr="000C6287" w:rsidRDefault="00676675" w:rsidP="00676675">
      <w:pPr>
        <w:rPr>
          <w:sz w:val="22"/>
          <w:szCs w:val="22"/>
        </w:rPr>
      </w:pPr>
      <w:r w:rsidRPr="000C6287">
        <w:rPr>
          <w:sz w:val="22"/>
          <w:szCs w:val="22"/>
        </w:rPr>
        <w:t>Na temelju članka 26. Zakona o predškolskom odgoju i obrazovanju (Narodne</w:t>
      </w:r>
      <w:r>
        <w:rPr>
          <w:sz w:val="22"/>
          <w:szCs w:val="22"/>
        </w:rPr>
        <w:t xml:space="preserve"> </w:t>
      </w:r>
      <w:r w:rsidRPr="000C6287">
        <w:rPr>
          <w:sz w:val="22"/>
          <w:szCs w:val="22"/>
        </w:rPr>
        <w:t xml:space="preserve"> novine 10/97, 107/07</w:t>
      </w:r>
      <w:r>
        <w:rPr>
          <w:sz w:val="22"/>
          <w:szCs w:val="22"/>
        </w:rPr>
        <w:t>,</w:t>
      </w:r>
      <w:r w:rsidRPr="000C6287">
        <w:rPr>
          <w:sz w:val="22"/>
          <w:szCs w:val="22"/>
        </w:rPr>
        <w:t xml:space="preserve"> 94/13</w:t>
      </w:r>
      <w:r>
        <w:rPr>
          <w:sz w:val="22"/>
          <w:szCs w:val="22"/>
        </w:rPr>
        <w:t>, 98/19 i 57/22</w:t>
      </w:r>
      <w:r w:rsidRPr="000C6287">
        <w:rPr>
          <w:sz w:val="22"/>
          <w:szCs w:val="22"/>
        </w:rPr>
        <w:t xml:space="preserve">) </w:t>
      </w:r>
      <w:r>
        <w:rPr>
          <w:sz w:val="22"/>
          <w:szCs w:val="22"/>
        </w:rPr>
        <w:t>i Odluk</w:t>
      </w:r>
      <w:r w:rsidR="00365389">
        <w:rPr>
          <w:sz w:val="22"/>
          <w:szCs w:val="22"/>
        </w:rPr>
        <w:t>e</w:t>
      </w:r>
      <w:r>
        <w:rPr>
          <w:sz w:val="22"/>
          <w:szCs w:val="22"/>
        </w:rPr>
        <w:t xml:space="preserve"> Upravnog vijeća</w:t>
      </w:r>
      <w:r w:rsidR="00054CA8">
        <w:rPr>
          <w:sz w:val="22"/>
          <w:szCs w:val="22"/>
        </w:rPr>
        <w:t xml:space="preserve"> </w:t>
      </w:r>
      <w:r w:rsidR="00A138B8">
        <w:rPr>
          <w:sz w:val="22"/>
          <w:szCs w:val="22"/>
        </w:rPr>
        <w:t>na 3</w:t>
      </w:r>
      <w:r w:rsidR="00E27EBE">
        <w:rPr>
          <w:sz w:val="22"/>
          <w:szCs w:val="22"/>
        </w:rPr>
        <w:t>4</w:t>
      </w:r>
      <w:r w:rsidR="00A138B8">
        <w:rPr>
          <w:sz w:val="22"/>
          <w:szCs w:val="22"/>
        </w:rPr>
        <w:t>.sjednici</w:t>
      </w:r>
      <w:r w:rsidR="00D51342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Dječji vrtić </w:t>
      </w:r>
      <w:r w:rsidR="00A138B8">
        <w:rPr>
          <w:sz w:val="22"/>
          <w:szCs w:val="22"/>
        </w:rPr>
        <w:t>Pčelica</w:t>
      </w:r>
      <w:r>
        <w:rPr>
          <w:sz w:val="22"/>
          <w:szCs w:val="22"/>
        </w:rPr>
        <w:t xml:space="preserve"> objavljuje </w:t>
      </w:r>
    </w:p>
    <w:p w14:paraId="48045047" w14:textId="77777777" w:rsidR="00676675" w:rsidRPr="000C6287" w:rsidRDefault="00676675" w:rsidP="00676675">
      <w:pPr>
        <w:rPr>
          <w:sz w:val="22"/>
          <w:szCs w:val="22"/>
        </w:rPr>
      </w:pPr>
    </w:p>
    <w:p w14:paraId="68889E90" w14:textId="77777777" w:rsidR="00676675" w:rsidRPr="000C6287" w:rsidRDefault="00676675" w:rsidP="00676675">
      <w:pPr>
        <w:jc w:val="center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N A T J E Č A J</w:t>
      </w:r>
    </w:p>
    <w:p w14:paraId="5C37F44B" w14:textId="6D923315" w:rsidR="00676675" w:rsidRPr="000C6287" w:rsidRDefault="00676675" w:rsidP="00676675">
      <w:pPr>
        <w:jc w:val="center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 xml:space="preserve">Za </w:t>
      </w:r>
      <w:r w:rsidR="00A138B8">
        <w:rPr>
          <w:b/>
          <w:sz w:val="22"/>
          <w:szCs w:val="22"/>
        </w:rPr>
        <w:t>otvoreno</w:t>
      </w:r>
      <w:r w:rsidRPr="000C6287">
        <w:rPr>
          <w:b/>
          <w:sz w:val="22"/>
          <w:szCs w:val="22"/>
        </w:rPr>
        <w:t xml:space="preserve"> radn</w:t>
      </w:r>
      <w:r>
        <w:rPr>
          <w:b/>
          <w:sz w:val="22"/>
          <w:szCs w:val="22"/>
        </w:rPr>
        <w:t>o</w:t>
      </w:r>
      <w:r w:rsidRPr="000C6287">
        <w:rPr>
          <w:b/>
          <w:sz w:val="22"/>
          <w:szCs w:val="22"/>
        </w:rPr>
        <w:t xml:space="preserve"> mjest</w:t>
      </w:r>
      <w:r w:rsidR="00A138B8">
        <w:rPr>
          <w:b/>
          <w:sz w:val="22"/>
          <w:szCs w:val="22"/>
        </w:rPr>
        <w:t>o</w:t>
      </w:r>
    </w:p>
    <w:p w14:paraId="69A3D65B" w14:textId="77777777" w:rsidR="00676675" w:rsidRPr="000C6287" w:rsidRDefault="00676675" w:rsidP="00676675">
      <w:pPr>
        <w:jc w:val="center"/>
        <w:rPr>
          <w:b/>
          <w:sz w:val="22"/>
          <w:szCs w:val="22"/>
        </w:rPr>
      </w:pPr>
    </w:p>
    <w:p w14:paraId="4D635D97" w14:textId="77777777" w:rsidR="00676675" w:rsidRPr="000C6287" w:rsidRDefault="00676675" w:rsidP="00676675">
      <w:pPr>
        <w:jc w:val="center"/>
        <w:rPr>
          <w:b/>
          <w:sz w:val="22"/>
          <w:szCs w:val="22"/>
        </w:rPr>
      </w:pPr>
    </w:p>
    <w:p w14:paraId="2576E490" w14:textId="18DCB466" w:rsidR="00D51342" w:rsidRPr="00F9478B" w:rsidRDefault="002F2883" w:rsidP="00D51342">
      <w:pPr>
        <w:pStyle w:val="Odlomakpopisa"/>
        <w:numPr>
          <w:ilvl w:val="0"/>
          <w:numId w:val="2"/>
        </w:numPr>
        <w:ind w:left="-502"/>
        <w:jc w:val="both"/>
        <w:rPr>
          <w:b/>
          <w:sz w:val="22"/>
          <w:szCs w:val="22"/>
        </w:rPr>
      </w:pPr>
      <w:r w:rsidRPr="00F9478B">
        <w:rPr>
          <w:b/>
          <w:sz w:val="22"/>
          <w:szCs w:val="22"/>
        </w:rPr>
        <w:t xml:space="preserve">ODGOJITELJ/ICA, </w:t>
      </w:r>
      <w:r w:rsidR="00276714">
        <w:rPr>
          <w:b/>
          <w:sz w:val="22"/>
          <w:szCs w:val="22"/>
        </w:rPr>
        <w:t>1</w:t>
      </w:r>
      <w:r w:rsidRPr="00F9478B">
        <w:rPr>
          <w:b/>
          <w:sz w:val="22"/>
          <w:szCs w:val="22"/>
        </w:rPr>
        <w:t xml:space="preserve"> izvršitelj/</w:t>
      </w:r>
      <w:proofErr w:type="spellStart"/>
      <w:r w:rsidRPr="00F9478B">
        <w:rPr>
          <w:b/>
          <w:sz w:val="22"/>
          <w:szCs w:val="22"/>
        </w:rPr>
        <w:t>ic</w:t>
      </w:r>
      <w:r w:rsidR="00276714">
        <w:rPr>
          <w:b/>
          <w:sz w:val="22"/>
          <w:szCs w:val="22"/>
        </w:rPr>
        <w:t>a</w:t>
      </w:r>
      <w:proofErr w:type="spellEnd"/>
      <w:r w:rsidRPr="00F9478B">
        <w:rPr>
          <w:b/>
          <w:sz w:val="22"/>
          <w:szCs w:val="22"/>
        </w:rPr>
        <w:t xml:space="preserve"> u radni odnos na određeno</w:t>
      </w:r>
      <w:r w:rsidR="00276714">
        <w:rPr>
          <w:b/>
          <w:sz w:val="22"/>
          <w:szCs w:val="22"/>
        </w:rPr>
        <w:t xml:space="preserve"> </w:t>
      </w:r>
      <w:r w:rsidR="00A138B8">
        <w:rPr>
          <w:b/>
          <w:sz w:val="22"/>
          <w:szCs w:val="22"/>
        </w:rPr>
        <w:t>puno radno</w:t>
      </w:r>
      <w:r w:rsidRPr="00F9478B">
        <w:rPr>
          <w:b/>
          <w:sz w:val="22"/>
          <w:szCs w:val="22"/>
        </w:rPr>
        <w:t xml:space="preserve"> vrijeme</w:t>
      </w:r>
      <w:r w:rsidR="00276714">
        <w:rPr>
          <w:b/>
          <w:sz w:val="22"/>
          <w:szCs w:val="22"/>
        </w:rPr>
        <w:t>-</w:t>
      </w:r>
      <w:r w:rsidR="00E27EBE">
        <w:rPr>
          <w:b/>
          <w:sz w:val="22"/>
          <w:szCs w:val="22"/>
        </w:rPr>
        <w:t xml:space="preserve">voditelj </w:t>
      </w:r>
      <w:proofErr w:type="spellStart"/>
      <w:r w:rsidR="00E27EBE">
        <w:rPr>
          <w:b/>
          <w:sz w:val="22"/>
          <w:szCs w:val="22"/>
        </w:rPr>
        <w:t>predškole</w:t>
      </w:r>
      <w:proofErr w:type="spellEnd"/>
      <w:r w:rsidR="00A138B8">
        <w:rPr>
          <w:b/>
          <w:sz w:val="22"/>
          <w:szCs w:val="22"/>
        </w:rPr>
        <w:t xml:space="preserve">, </w:t>
      </w:r>
      <w:r w:rsidR="00276714">
        <w:rPr>
          <w:b/>
          <w:sz w:val="22"/>
          <w:szCs w:val="22"/>
        </w:rPr>
        <w:t xml:space="preserve">za pedagošku 2024./25. </w:t>
      </w:r>
      <w:r w:rsidR="00A138B8">
        <w:rPr>
          <w:b/>
          <w:sz w:val="22"/>
          <w:szCs w:val="22"/>
        </w:rPr>
        <w:t>godin</w:t>
      </w:r>
      <w:r w:rsidR="00276714">
        <w:rPr>
          <w:b/>
          <w:sz w:val="22"/>
          <w:szCs w:val="22"/>
        </w:rPr>
        <w:t>u</w:t>
      </w:r>
      <w:r w:rsidRPr="00F9478B">
        <w:rPr>
          <w:b/>
          <w:sz w:val="22"/>
          <w:szCs w:val="22"/>
        </w:rPr>
        <w:t xml:space="preserve"> </w:t>
      </w:r>
    </w:p>
    <w:p w14:paraId="29B81FFA" w14:textId="59B69761" w:rsidR="00676675" w:rsidRPr="00737DC8" w:rsidRDefault="00676675" w:rsidP="00240AD1">
      <w:pPr>
        <w:pStyle w:val="Odlomakpopisa"/>
        <w:numPr>
          <w:ilvl w:val="0"/>
          <w:numId w:val="2"/>
        </w:numPr>
        <w:ind w:left="-218"/>
        <w:jc w:val="both"/>
        <w:rPr>
          <w:b/>
          <w:sz w:val="22"/>
          <w:szCs w:val="22"/>
        </w:rPr>
      </w:pPr>
      <w:r w:rsidRPr="00737DC8">
        <w:rPr>
          <w:b/>
          <w:sz w:val="22"/>
          <w:szCs w:val="22"/>
        </w:rPr>
        <w:t>UVJETI:</w:t>
      </w:r>
    </w:p>
    <w:p w14:paraId="17AF7252" w14:textId="77777777" w:rsidR="00676675" w:rsidRPr="000C6287" w:rsidRDefault="00676675" w:rsidP="00676675">
      <w:pPr>
        <w:ind w:firstLine="708"/>
        <w:jc w:val="both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 xml:space="preserve"> </w:t>
      </w:r>
    </w:p>
    <w:p w14:paraId="3EE65991" w14:textId="3F4B9264" w:rsidR="0029214F" w:rsidRDefault="00676675" w:rsidP="00676675">
      <w:pPr>
        <w:jc w:val="both"/>
        <w:rPr>
          <w:bCs/>
          <w:sz w:val="22"/>
          <w:szCs w:val="22"/>
        </w:rPr>
      </w:pPr>
      <w:r w:rsidRPr="000C6287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 xml:space="preserve">  </w:t>
      </w:r>
      <w:r w:rsidRPr="00324B23">
        <w:rPr>
          <w:sz w:val="22"/>
          <w:szCs w:val="22"/>
        </w:rPr>
        <w:t>prema</w:t>
      </w:r>
      <w:r>
        <w:rPr>
          <w:sz w:val="22"/>
          <w:szCs w:val="22"/>
        </w:rPr>
        <w:t xml:space="preserve"> </w:t>
      </w:r>
      <w:r w:rsidRPr="00324B23">
        <w:rPr>
          <w:sz w:val="22"/>
          <w:szCs w:val="22"/>
        </w:rPr>
        <w:t xml:space="preserve"> članku </w:t>
      </w:r>
      <w:r>
        <w:rPr>
          <w:sz w:val="22"/>
          <w:szCs w:val="22"/>
        </w:rPr>
        <w:t>24. i 25. Zakona o predškolskom odgoju i obrazovanju (Narodne novine 10/97, 107/07 i 94/13, 98/19 i 57/22) i članku 2</w:t>
      </w:r>
      <w:r>
        <w:rPr>
          <w:b/>
          <w:sz w:val="22"/>
          <w:szCs w:val="22"/>
        </w:rPr>
        <w:t xml:space="preserve">. </w:t>
      </w:r>
      <w:r>
        <w:rPr>
          <w:bCs/>
          <w:sz w:val="22"/>
          <w:szCs w:val="22"/>
        </w:rPr>
        <w:t xml:space="preserve"> Pravilnik o vrsti stručne spreme stručnih djelatnika te vrsti i stupnju stručne spreme ostalih djelatnika u Vrtića (NN 133/97 i 4/98)</w:t>
      </w:r>
      <w:r w:rsidR="000C72C2">
        <w:rPr>
          <w:bCs/>
          <w:sz w:val="22"/>
          <w:szCs w:val="22"/>
        </w:rPr>
        <w:t>:</w:t>
      </w:r>
    </w:p>
    <w:p w14:paraId="01A35CD5" w14:textId="151ECD3A" w:rsidR="000C72C2" w:rsidRDefault="000C72C2" w:rsidP="006766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="00276714">
        <w:rPr>
          <w:bCs/>
          <w:sz w:val="22"/>
          <w:szCs w:val="22"/>
        </w:rPr>
        <w:t>P</w:t>
      </w:r>
      <w:r>
        <w:rPr>
          <w:bCs/>
          <w:sz w:val="22"/>
          <w:szCs w:val="22"/>
        </w:rPr>
        <w:t>reddiplomski sveučilišni studij</w:t>
      </w:r>
    </w:p>
    <w:p w14:paraId="63C5BB59" w14:textId="75D64B56" w:rsidR="00276714" w:rsidRDefault="00276714" w:rsidP="006766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Preddiplomski stručni studij</w:t>
      </w:r>
    </w:p>
    <w:p w14:paraId="7BCC2635" w14:textId="421C221C" w:rsidR="000C72C2" w:rsidRDefault="000C72C2" w:rsidP="006766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Studij kojim je stečena viša stručna sprema u skladu s ranijim propisima</w:t>
      </w:r>
    </w:p>
    <w:p w14:paraId="282807BA" w14:textId="02CCF78D" w:rsidR="000C72C2" w:rsidRDefault="000C72C2" w:rsidP="006766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Diplomski sveučilišni studij</w:t>
      </w:r>
    </w:p>
    <w:p w14:paraId="4F646B1F" w14:textId="49FBFA29" w:rsidR="000C72C2" w:rsidRDefault="000C72C2" w:rsidP="006766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Specijalistički diplomski stručni studij</w:t>
      </w:r>
    </w:p>
    <w:p w14:paraId="79A0C9F4" w14:textId="2C80AD90" w:rsidR="00904A5D" w:rsidRDefault="00904A5D" w:rsidP="006766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Probni rad 30 dana</w:t>
      </w:r>
    </w:p>
    <w:p w14:paraId="0A596023" w14:textId="77777777" w:rsidR="0029214F" w:rsidRDefault="0029214F" w:rsidP="00676675">
      <w:pPr>
        <w:jc w:val="both"/>
        <w:rPr>
          <w:bCs/>
          <w:sz w:val="22"/>
          <w:szCs w:val="22"/>
        </w:rPr>
      </w:pPr>
    </w:p>
    <w:p w14:paraId="5C9ABBAB" w14:textId="2D14059C" w:rsidR="00676675" w:rsidRPr="0029214F" w:rsidRDefault="00676675" w:rsidP="0029214F">
      <w:pPr>
        <w:jc w:val="both"/>
        <w:rPr>
          <w:sz w:val="22"/>
          <w:szCs w:val="22"/>
        </w:rPr>
      </w:pPr>
      <w:r w:rsidRPr="0029214F">
        <w:rPr>
          <w:sz w:val="22"/>
          <w:szCs w:val="22"/>
        </w:rPr>
        <w:t>Radni odnos u Dječjem vrtiću ne može zasnovati osoba koja ima zapreke iz članka 25. Zakona o predškolskom odgoju i obrazovanju, te osoba koja nema zdravstvenu sposobnost za obavljanje navedenih poslova.</w:t>
      </w:r>
    </w:p>
    <w:p w14:paraId="371E7B78" w14:textId="77777777" w:rsidR="00676675" w:rsidRPr="000C6287" w:rsidRDefault="00676675" w:rsidP="00676675">
      <w:pPr>
        <w:jc w:val="both"/>
        <w:rPr>
          <w:sz w:val="22"/>
          <w:szCs w:val="22"/>
        </w:rPr>
      </w:pPr>
    </w:p>
    <w:p w14:paraId="27737719" w14:textId="3F553AA2" w:rsidR="00676675" w:rsidRPr="000C6287" w:rsidRDefault="00676675" w:rsidP="00676675">
      <w:pPr>
        <w:jc w:val="both"/>
        <w:rPr>
          <w:sz w:val="22"/>
          <w:szCs w:val="22"/>
        </w:rPr>
      </w:pPr>
      <w:r w:rsidRPr="000C6287">
        <w:rPr>
          <w:b/>
          <w:sz w:val="22"/>
          <w:szCs w:val="22"/>
        </w:rPr>
        <w:t xml:space="preserve">Uz </w:t>
      </w:r>
      <w:r w:rsidR="00A138B8">
        <w:rPr>
          <w:b/>
          <w:sz w:val="22"/>
          <w:szCs w:val="22"/>
        </w:rPr>
        <w:t xml:space="preserve">potpisanu </w:t>
      </w:r>
      <w:r w:rsidRPr="000331DB">
        <w:rPr>
          <w:b/>
          <w:sz w:val="22"/>
          <w:szCs w:val="22"/>
          <w:u w:val="single"/>
        </w:rPr>
        <w:t>pisanu prijavu na natječaj</w:t>
      </w:r>
      <w:r w:rsidR="00A138B8">
        <w:rPr>
          <w:b/>
          <w:sz w:val="22"/>
          <w:szCs w:val="22"/>
        </w:rPr>
        <w:t xml:space="preserve"> </w:t>
      </w:r>
      <w:r w:rsidRPr="000C6287">
        <w:rPr>
          <w:b/>
          <w:sz w:val="22"/>
          <w:szCs w:val="22"/>
        </w:rPr>
        <w:t>potrebno je priložiti slijedeće dokaze (u neovjerenoj preslici</w:t>
      </w:r>
      <w:r w:rsidRPr="000C6287">
        <w:rPr>
          <w:sz w:val="22"/>
          <w:szCs w:val="22"/>
        </w:rPr>
        <w:t>):</w:t>
      </w:r>
    </w:p>
    <w:p w14:paraId="13ACBF05" w14:textId="77777777" w:rsidR="00676675" w:rsidRPr="0037121A" w:rsidRDefault="00676675" w:rsidP="00676675">
      <w:pPr>
        <w:pStyle w:val="Odlomakpopisa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 xml:space="preserve">dokaz o stečenoj stručnoj spremi, odnosno o odgovarajućoj razini i vrsti obrazovanja;  </w:t>
      </w:r>
    </w:p>
    <w:p w14:paraId="6528DA7C" w14:textId="77777777" w:rsidR="00676675" w:rsidRPr="0037121A" w:rsidRDefault="00676675" w:rsidP="00676675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>dokaz o državljanstvu</w:t>
      </w:r>
    </w:p>
    <w:p w14:paraId="6B52C5AC" w14:textId="176AC255" w:rsidR="00676675" w:rsidRPr="0037121A" w:rsidRDefault="00676675" w:rsidP="00676675">
      <w:pPr>
        <w:numPr>
          <w:ilvl w:val="0"/>
          <w:numId w:val="1"/>
        </w:numPr>
        <w:jc w:val="both"/>
        <w:rPr>
          <w:bCs/>
          <w:i/>
          <w:sz w:val="22"/>
          <w:szCs w:val="22"/>
        </w:rPr>
      </w:pPr>
      <w:r w:rsidRPr="0037121A">
        <w:rPr>
          <w:bCs/>
          <w:sz w:val="22"/>
          <w:szCs w:val="22"/>
        </w:rPr>
        <w:t>uvjerenje  nadležnog suda  da se protiv kandidata ne vodi kazneni  postupak za neko od kaznenih djela navedenih u čl. 25 st. 1. Zakona o predškolskom odgoju i obrazovanju (NN 10/97, 107/07 i 94/13, 98/19 i 57/22)  (</w:t>
      </w:r>
      <w:r w:rsidRPr="0037121A">
        <w:rPr>
          <w:bCs/>
          <w:sz w:val="22"/>
          <w:szCs w:val="22"/>
          <w:u w:val="single"/>
        </w:rPr>
        <w:t xml:space="preserve">ne stariji od </w:t>
      </w:r>
      <w:bookmarkStart w:id="0" w:name="_Hlk171514110"/>
      <w:r w:rsidR="00A138B8">
        <w:rPr>
          <w:bCs/>
          <w:i/>
          <w:sz w:val="22"/>
          <w:szCs w:val="22"/>
          <w:u w:val="single"/>
        </w:rPr>
        <w:t>dana objave natječaja</w:t>
      </w:r>
      <w:bookmarkEnd w:id="0"/>
      <w:r w:rsidRPr="0037121A">
        <w:rPr>
          <w:bCs/>
          <w:i/>
          <w:sz w:val="22"/>
          <w:szCs w:val="22"/>
          <w:u w:val="single"/>
        </w:rPr>
        <w:t>)</w:t>
      </w:r>
    </w:p>
    <w:p w14:paraId="617656A3" w14:textId="0801B3FA" w:rsidR="00676675" w:rsidRPr="00B2599E" w:rsidRDefault="00676675" w:rsidP="00676675">
      <w:pPr>
        <w:numPr>
          <w:ilvl w:val="0"/>
          <w:numId w:val="1"/>
        </w:numPr>
        <w:jc w:val="both"/>
        <w:rPr>
          <w:b/>
          <w:i/>
          <w:iCs/>
          <w:sz w:val="22"/>
          <w:szCs w:val="22"/>
          <w:u w:val="single"/>
        </w:rPr>
      </w:pPr>
      <w:r w:rsidRPr="0037121A">
        <w:rPr>
          <w:bCs/>
          <w:sz w:val="22"/>
          <w:szCs w:val="22"/>
        </w:rPr>
        <w:t>uvjerenje da se protiv kandidata ne vodi prekršajni postupak (</w:t>
      </w:r>
      <w:r w:rsidRPr="0037121A">
        <w:rPr>
          <w:bCs/>
          <w:i/>
          <w:iCs/>
          <w:sz w:val="22"/>
          <w:szCs w:val="22"/>
          <w:u w:val="single"/>
        </w:rPr>
        <w:t>ne stariji od</w:t>
      </w:r>
      <w:r w:rsidR="00A138B8" w:rsidRPr="00A138B8">
        <w:rPr>
          <w:bCs/>
          <w:i/>
          <w:sz w:val="22"/>
          <w:szCs w:val="22"/>
          <w:u w:val="single"/>
        </w:rPr>
        <w:t xml:space="preserve"> </w:t>
      </w:r>
      <w:r w:rsidR="00A138B8">
        <w:rPr>
          <w:bCs/>
          <w:i/>
          <w:sz w:val="22"/>
          <w:szCs w:val="22"/>
          <w:u w:val="single"/>
        </w:rPr>
        <w:t>dana objave natječaja</w:t>
      </w:r>
      <w:r w:rsidR="00A138B8">
        <w:rPr>
          <w:bCs/>
          <w:i/>
          <w:iCs/>
          <w:sz w:val="22"/>
          <w:szCs w:val="22"/>
          <w:u w:val="single"/>
        </w:rPr>
        <w:t xml:space="preserve">  </w:t>
      </w:r>
      <w:r w:rsidRPr="00B2599E">
        <w:rPr>
          <w:b/>
          <w:i/>
          <w:iCs/>
          <w:sz w:val="22"/>
          <w:szCs w:val="22"/>
          <w:u w:val="single"/>
        </w:rPr>
        <w:t>)</w:t>
      </w:r>
    </w:p>
    <w:p w14:paraId="3E8A6EBC" w14:textId="09912F7F" w:rsidR="0029214F" w:rsidRPr="0029214F" w:rsidRDefault="00676675" w:rsidP="00676675">
      <w:pPr>
        <w:numPr>
          <w:ilvl w:val="0"/>
          <w:numId w:val="1"/>
        </w:numPr>
        <w:jc w:val="both"/>
        <w:rPr>
          <w:bCs/>
          <w:i/>
          <w:iCs/>
          <w:sz w:val="22"/>
          <w:szCs w:val="22"/>
          <w:u w:val="single"/>
        </w:rPr>
      </w:pPr>
      <w:r w:rsidRPr="0037121A">
        <w:rPr>
          <w:bCs/>
          <w:sz w:val="22"/>
          <w:szCs w:val="22"/>
        </w:rPr>
        <w:t>elektronički zapis (e-radna knjižica) ili potvrdu o podacima evidentiranim u matičnoj evidenciji Hrvatskog zavoda za mirovinsko osiguranje</w:t>
      </w:r>
      <w:r>
        <w:rPr>
          <w:bCs/>
          <w:sz w:val="22"/>
          <w:szCs w:val="22"/>
        </w:rPr>
        <w:t xml:space="preserve"> </w:t>
      </w:r>
      <w:r w:rsidRPr="0029214F">
        <w:rPr>
          <w:bCs/>
          <w:i/>
          <w:iCs/>
          <w:sz w:val="22"/>
          <w:szCs w:val="22"/>
          <w:u w:val="single"/>
        </w:rPr>
        <w:t xml:space="preserve">(ne stariji od </w:t>
      </w:r>
      <w:r w:rsidR="00A138B8">
        <w:rPr>
          <w:bCs/>
          <w:i/>
          <w:sz w:val="22"/>
          <w:szCs w:val="22"/>
          <w:u w:val="single"/>
        </w:rPr>
        <w:t>dana objave natječaja</w:t>
      </w:r>
      <w:r w:rsidRPr="0029214F">
        <w:rPr>
          <w:bCs/>
          <w:i/>
          <w:iCs/>
          <w:sz w:val="22"/>
          <w:szCs w:val="22"/>
          <w:u w:val="single"/>
        </w:rPr>
        <w:t>)</w:t>
      </w:r>
    </w:p>
    <w:p w14:paraId="13E68E7F" w14:textId="6B28427B" w:rsidR="00676675" w:rsidRPr="0037121A" w:rsidRDefault="0029214F" w:rsidP="00676675">
      <w:pPr>
        <w:numPr>
          <w:ilvl w:val="0"/>
          <w:numId w:val="1"/>
        </w:numPr>
        <w:jc w:val="both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 xml:space="preserve">potvrda Zavoda za socijalnu skrb da kandidatu nisu izrečene zaštitne mjere prema čl. 25. st. 10. Zakona o predškolskom odgoju i obrazovanju </w:t>
      </w:r>
      <w:r w:rsidRPr="0029214F">
        <w:rPr>
          <w:bCs/>
          <w:i/>
          <w:iCs/>
          <w:sz w:val="22"/>
          <w:szCs w:val="22"/>
          <w:u w:val="single"/>
        </w:rPr>
        <w:t xml:space="preserve">(ne starije od </w:t>
      </w:r>
      <w:r w:rsidR="00A138B8">
        <w:rPr>
          <w:bCs/>
          <w:i/>
          <w:sz w:val="22"/>
          <w:szCs w:val="22"/>
          <w:u w:val="single"/>
        </w:rPr>
        <w:t>dana objave natječaja</w:t>
      </w:r>
      <w:r w:rsidRPr="0029214F">
        <w:rPr>
          <w:bCs/>
          <w:i/>
          <w:iCs/>
          <w:sz w:val="22"/>
          <w:szCs w:val="22"/>
          <w:u w:val="single"/>
        </w:rPr>
        <w:t>)</w:t>
      </w:r>
      <w:r w:rsidR="00676675" w:rsidRPr="0037121A">
        <w:rPr>
          <w:bCs/>
          <w:sz w:val="22"/>
          <w:szCs w:val="22"/>
        </w:rPr>
        <w:t xml:space="preserve"> </w:t>
      </w:r>
    </w:p>
    <w:p w14:paraId="0EF56B77" w14:textId="77777777" w:rsidR="00676675" w:rsidRPr="0037121A" w:rsidRDefault="00676675" w:rsidP="00676675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>Životopis</w:t>
      </w:r>
    </w:p>
    <w:p w14:paraId="43BA3E6C" w14:textId="77777777" w:rsidR="00676675" w:rsidRDefault="00676675" w:rsidP="00676675">
      <w:pPr>
        <w:ind w:left="360"/>
        <w:jc w:val="both"/>
        <w:rPr>
          <w:sz w:val="22"/>
          <w:szCs w:val="22"/>
        </w:rPr>
      </w:pPr>
    </w:p>
    <w:p w14:paraId="5AF991C5" w14:textId="77777777" w:rsidR="00676675" w:rsidRDefault="00676675" w:rsidP="00676675">
      <w:pPr>
        <w:jc w:val="both"/>
      </w:pPr>
      <w:r>
        <w:t>Na natječaj se mogu, pod ravnopravnim uvjetima, prijaviti osobe oba spola.</w:t>
      </w:r>
    </w:p>
    <w:p w14:paraId="335A18EB" w14:textId="77777777" w:rsidR="00676675" w:rsidRPr="000C6287" w:rsidRDefault="00676675" w:rsidP="00676675">
      <w:pPr>
        <w:ind w:left="360"/>
        <w:jc w:val="both"/>
        <w:rPr>
          <w:sz w:val="22"/>
          <w:szCs w:val="22"/>
        </w:rPr>
      </w:pPr>
    </w:p>
    <w:p w14:paraId="227ACDDC" w14:textId="77777777" w:rsidR="00676675" w:rsidRDefault="00676675" w:rsidP="00676675">
      <w:pPr>
        <w:ind w:left="360"/>
        <w:jc w:val="both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Osobe koje ostvaruju pravo prednosti pri zapošljavanju po posebnim propisima dužne su dostaviti dokaze o ostvarivanju prava prednosti</w:t>
      </w:r>
      <w:r>
        <w:rPr>
          <w:b/>
          <w:sz w:val="22"/>
          <w:szCs w:val="22"/>
        </w:rPr>
        <w:t xml:space="preserve">: </w:t>
      </w:r>
    </w:p>
    <w:p w14:paraId="5C382645" w14:textId="77777777" w:rsidR="00676675" w:rsidRDefault="00676675" w:rsidP="00676675">
      <w:pPr>
        <w:ind w:left="360"/>
        <w:jc w:val="both"/>
        <w:rPr>
          <w:b/>
          <w:sz w:val="22"/>
          <w:szCs w:val="22"/>
        </w:rPr>
      </w:pPr>
    </w:p>
    <w:p w14:paraId="71210B7E" w14:textId="77777777" w:rsidR="00676675" w:rsidRDefault="00676675" w:rsidP="00676675">
      <w:pPr>
        <w:spacing w:after="240"/>
        <w:ind w:firstLine="360"/>
        <w:jc w:val="both"/>
        <w:rPr>
          <w:lang w:val="es-ES"/>
        </w:rPr>
      </w:pPr>
      <w:bookmarkStart w:id="1" w:name="_Hlk137646014"/>
      <w:proofErr w:type="spellStart"/>
      <w:r>
        <w:rPr>
          <w:lang w:val="es-ES"/>
        </w:rPr>
        <w:lastRenderedPageBreak/>
        <w:t>Kandidati</w:t>
      </w:r>
      <w:proofErr w:type="spellEnd"/>
      <w:r>
        <w:rPr>
          <w:lang w:val="es-ES"/>
        </w:rPr>
        <w:t xml:space="preserve"> </w:t>
      </w:r>
      <w:proofErr w:type="spellStart"/>
      <w:proofErr w:type="gramStart"/>
      <w:r>
        <w:rPr>
          <w:lang w:val="es-ES"/>
        </w:rPr>
        <w:t>koji</w:t>
      </w:r>
      <w:proofErr w:type="spellEnd"/>
      <w:r>
        <w:rPr>
          <w:lang w:val="es-ES"/>
        </w:rPr>
        <w:t xml:space="preserve">  </w:t>
      </w:r>
      <w:proofErr w:type="spellStart"/>
      <w:r>
        <w:rPr>
          <w:lang w:val="es-ES"/>
        </w:rPr>
        <w:t>mogu</w:t>
      </w:r>
      <w:proofErr w:type="spellEnd"/>
      <w:proofErr w:type="gramEnd"/>
      <w:r>
        <w:rPr>
          <w:lang w:val="es-ES"/>
        </w:rPr>
        <w:t xml:space="preserve"> </w:t>
      </w:r>
      <w:proofErr w:type="spellStart"/>
      <w:r>
        <w:rPr>
          <w:lang w:val="es-ES"/>
        </w:rPr>
        <w:t>ostvariti</w:t>
      </w:r>
      <w:proofErr w:type="spellEnd"/>
      <w:r>
        <w:rPr>
          <w:lang w:val="es-ES"/>
        </w:rPr>
        <w:t xml:space="preserve"> pravo </w:t>
      </w:r>
      <w:proofErr w:type="spellStart"/>
      <w:r>
        <w:rPr>
          <w:lang w:val="es-ES"/>
        </w:rPr>
        <w:t>prednosti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zapošljavanju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sukladno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102.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hrvatskim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braniteljima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iz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Domovinskog</w:t>
      </w:r>
      <w:proofErr w:type="spellEnd"/>
      <w:r>
        <w:rPr>
          <w:lang w:val="es-ES"/>
        </w:rPr>
        <w:t xml:space="preserve"> rata i </w:t>
      </w:r>
      <w:proofErr w:type="spellStart"/>
      <w:r>
        <w:rPr>
          <w:lang w:val="es-ES"/>
        </w:rPr>
        <w:t>članovima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njihovih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obitelji</w:t>
      </w:r>
      <w:proofErr w:type="spellEnd"/>
      <w:r>
        <w:rPr>
          <w:lang w:val="es-ES"/>
        </w:rPr>
        <w:t xml:space="preserve"> (NN 121/2017, 98/19),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48.f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zaštiti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vojnih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civilnih</w:t>
      </w:r>
      <w:proofErr w:type="spellEnd"/>
      <w:r>
        <w:rPr>
          <w:lang w:val="es-ES"/>
        </w:rPr>
        <w:t xml:space="preserve"> invalida rata (NN 33/92, 77/92, 27/93, 58/93, 2/94, 76/94, 108/95, 108/96, 82/01, 103/03, 148/13, 98/19),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9.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profesionalnoj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rehabilitaciji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zapošljavanju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osoba</w:t>
      </w:r>
      <w:proofErr w:type="spellEnd"/>
      <w:r>
        <w:rPr>
          <w:lang w:val="es-ES"/>
        </w:rPr>
        <w:t xml:space="preserve"> s </w:t>
      </w:r>
      <w:proofErr w:type="spellStart"/>
      <w:r>
        <w:rPr>
          <w:lang w:val="es-ES"/>
        </w:rPr>
        <w:t>invaliditetom</w:t>
      </w:r>
      <w:proofErr w:type="spellEnd"/>
      <w:r>
        <w:rPr>
          <w:lang w:val="es-ES"/>
        </w:rPr>
        <w:t xml:space="preserve"> (NN 157/13, 152/14, 39/18, 32/20) i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48.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civilnim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stradalnicima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iz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Domovinskog</w:t>
      </w:r>
      <w:proofErr w:type="spellEnd"/>
      <w:r>
        <w:rPr>
          <w:lang w:val="es-ES"/>
        </w:rPr>
        <w:t xml:space="preserve"> rata (84/21) </w:t>
      </w:r>
      <w:proofErr w:type="spellStart"/>
      <w:r>
        <w:rPr>
          <w:lang w:val="es-ES"/>
        </w:rPr>
        <w:t>dužni</w:t>
      </w:r>
      <w:proofErr w:type="spellEnd"/>
      <w:r>
        <w:rPr>
          <w:lang w:val="es-ES"/>
        </w:rPr>
        <w:t xml:space="preserve"> su se u </w:t>
      </w:r>
      <w:proofErr w:type="spellStart"/>
      <w:r>
        <w:rPr>
          <w:lang w:val="es-ES"/>
        </w:rPr>
        <w:t>prijavi</w:t>
      </w:r>
      <w:proofErr w:type="spellEnd"/>
      <w:r>
        <w:rPr>
          <w:lang w:val="es-ES"/>
        </w:rPr>
        <w:t xml:space="preserve"> </w:t>
      </w:r>
      <w:proofErr w:type="spellStart"/>
      <w:proofErr w:type="gramStart"/>
      <w:r>
        <w:rPr>
          <w:lang w:val="es-ES"/>
        </w:rPr>
        <w:t>na</w:t>
      </w:r>
      <w:proofErr w:type="spellEnd"/>
      <w:r>
        <w:rPr>
          <w:lang w:val="es-ES"/>
        </w:rPr>
        <w:t xml:space="preserve">  </w:t>
      </w:r>
      <w:proofErr w:type="spellStart"/>
      <w:r>
        <w:rPr>
          <w:lang w:val="es-ES"/>
        </w:rPr>
        <w:t>natječaj</w:t>
      </w:r>
      <w:proofErr w:type="spellEnd"/>
      <w:proofErr w:type="gramEnd"/>
      <w:r>
        <w:rPr>
          <w:lang w:val="es-ES"/>
        </w:rPr>
        <w:t xml:space="preserve"> </w:t>
      </w:r>
      <w:proofErr w:type="spellStart"/>
      <w:r>
        <w:rPr>
          <w:lang w:val="es-ES"/>
        </w:rPr>
        <w:t>pozvati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to</w:t>
      </w:r>
      <w:proofErr w:type="spellEnd"/>
      <w:r>
        <w:rPr>
          <w:lang w:val="es-ES"/>
        </w:rPr>
        <w:t xml:space="preserve"> pravo te </w:t>
      </w:r>
      <w:proofErr w:type="spellStart"/>
      <w:r>
        <w:rPr>
          <w:lang w:val="es-ES"/>
        </w:rPr>
        <w:t>imaju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prednost</w:t>
      </w:r>
      <w:proofErr w:type="spellEnd"/>
      <w:r>
        <w:rPr>
          <w:lang w:val="es-ES"/>
        </w:rPr>
        <w:t xml:space="preserve"> u </w:t>
      </w:r>
      <w:proofErr w:type="spellStart"/>
      <w:r>
        <w:rPr>
          <w:lang w:val="es-ES"/>
        </w:rPr>
        <w:t>odnosu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ostale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kandidate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samo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pod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jednakim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uvjetima</w:t>
      </w:r>
      <w:proofErr w:type="spellEnd"/>
      <w:r>
        <w:rPr>
          <w:lang w:val="es-ES"/>
        </w:rPr>
        <w:t xml:space="preserve">. </w:t>
      </w:r>
    </w:p>
    <w:p w14:paraId="1BC2C63B" w14:textId="77777777" w:rsidR="00676675" w:rsidRDefault="00676675" w:rsidP="00676675">
      <w:pPr>
        <w:spacing w:after="240"/>
        <w:ind w:right="57" w:firstLine="360"/>
        <w:jc w:val="both"/>
        <w:rPr>
          <w:bCs/>
          <w:lang w:val="es-ES"/>
        </w:rPr>
      </w:pPr>
      <w:proofErr w:type="spellStart"/>
      <w:r>
        <w:rPr>
          <w:bCs/>
          <w:lang w:val="es-ES"/>
        </w:rPr>
        <w:t>Kandidat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koji</w:t>
      </w:r>
      <w:proofErr w:type="spellEnd"/>
      <w:r>
        <w:rPr>
          <w:bCs/>
          <w:lang w:val="es-ES"/>
        </w:rPr>
        <w:t xml:space="preserve"> se </w:t>
      </w:r>
      <w:proofErr w:type="spellStart"/>
      <w:r>
        <w:rPr>
          <w:bCs/>
          <w:lang w:val="es-ES"/>
        </w:rPr>
        <w:t>poziva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na</w:t>
      </w:r>
      <w:proofErr w:type="spellEnd"/>
      <w:r>
        <w:rPr>
          <w:bCs/>
          <w:lang w:val="es-ES"/>
        </w:rPr>
        <w:t xml:space="preserve"> pravo </w:t>
      </w:r>
      <w:proofErr w:type="spellStart"/>
      <w:r>
        <w:rPr>
          <w:bCs/>
          <w:lang w:val="es-ES"/>
        </w:rPr>
        <w:t>prednosti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pri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zapošljavanju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temeljem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Zakona</w:t>
      </w:r>
      <w:proofErr w:type="spellEnd"/>
      <w:r>
        <w:rPr>
          <w:bCs/>
          <w:lang w:val="es-ES"/>
        </w:rPr>
        <w:t xml:space="preserve"> o </w:t>
      </w:r>
      <w:proofErr w:type="spellStart"/>
      <w:r>
        <w:rPr>
          <w:bCs/>
          <w:lang w:val="es-ES"/>
        </w:rPr>
        <w:t>hrvatskim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braniteljima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iz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Domovinskog</w:t>
      </w:r>
      <w:proofErr w:type="spellEnd"/>
      <w:r>
        <w:rPr>
          <w:bCs/>
          <w:lang w:val="es-ES"/>
        </w:rPr>
        <w:t xml:space="preserve"> rata i </w:t>
      </w:r>
      <w:proofErr w:type="spellStart"/>
      <w:r>
        <w:rPr>
          <w:bCs/>
          <w:lang w:val="es-ES"/>
        </w:rPr>
        <w:t>članovima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njihovih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obitelji</w:t>
      </w:r>
      <w:proofErr w:type="spellEnd"/>
      <w:r>
        <w:rPr>
          <w:bCs/>
          <w:lang w:val="es-ES"/>
        </w:rPr>
        <w:t xml:space="preserve"> (NN 121/2017, 98/19) </w:t>
      </w:r>
      <w:proofErr w:type="spellStart"/>
      <w:r>
        <w:rPr>
          <w:bCs/>
          <w:lang w:val="es-ES"/>
        </w:rPr>
        <w:t>dužan</w:t>
      </w:r>
      <w:proofErr w:type="spellEnd"/>
      <w:r>
        <w:rPr>
          <w:bCs/>
          <w:lang w:val="es-ES"/>
        </w:rPr>
        <w:t xml:space="preserve"> je, </w:t>
      </w:r>
      <w:proofErr w:type="spellStart"/>
      <w:r>
        <w:rPr>
          <w:bCs/>
          <w:lang w:val="es-ES"/>
        </w:rPr>
        <w:t>pored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dokaza</w:t>
      </w:r>
      <w:proofErr w:type="spellEnd"/>
      <w:r>
        <w:rPr>
          <w:bCs/>
          <w:lang w:val="es-ES"/>
        </w:rPr>
        <w:t xml:space="preserve"> o </w:t>
      </w:r>
      <w:proofErr w:type="spellStart"/>
      <w:r>
        <w:rPr>
          <w:bCs/>
          <w:lang w:val="es-ES"/>
        </w:rPr>
        <w:t>ispunjavanju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traženih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uvjeta</w:t>
      </w:r>
      <w:proofErr w:type="spellEnd"/>
      <w:r>
        <w:rPr>
          <w:bCs/>
          <w:lang w:val="es-ES"/>
        </w:rPr>
        <w:t xml:space="preserve">, </w:t>
      </w:r>
      <w:proofErr w:type="spellStart"/>
      <w:r>
        <w:rPr>
          <w:bCs/>
          <w:lang w:val="es-ES"/>
        </w:rPr>
        <w:t>dostaviti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sve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potrebne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dokaze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iz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članka</w:t>
      </w:r>
      <w:proofErr w:type="spellEnd"/>
      <w:r>
        <w:rPr>
          <w:bCs/>
          <w:lang w:val="es-ES"/>
        </w:rPr>
        <w:t xml:space="preserve"> 103. </w:t>
      </w:r>
      <w:proofErr w:type="spellStart"/>
      <w:r>
        <w:rPr>
          <w:bCs/>
          <w:lang w:val="es-ES"/>
        </w:rPr>
        <w:t>navedenog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Zakona</w:t>
      </w:r>
      <w:proofErr w:type="spellEnd"/>
      <w:r>
        <w:rPr>
          <w:bCs/>
          <w:lang w:val="es-ES"/>
        </w:rPr>
        <w:t xml:space="preserve">. </w:t>
      </w:r>
      <w:proofErr w:type="spellStart"/>
      <w:r>
        <w:rPr>
          <w:bCs/>
          <w:lang w:val="es-ES"/>
        </w:rPr>
        <w:t>Dokazi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potrebni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ostvarivanje</w:t>
      </w:r>
      <w:proofErr w:type="spellEnd"/>
      <w:r>
        <w:rPr>
          <w:bCs/>
          <w:lang w:val="es-ES"/>
        </w:rPr>
        <w:t xml:space="preserve"> prava </w:t>
      </w:r>
      <w:proofErr w:type="spellStart"/>
      <w:r>
        <w:rPr>
          <w:bCs/>
          <w:lang w:val="es-ES"/>
        </w:rPr>
        <w:t>prednosti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pri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zapošljavanju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dostupni</w:t>
      </w:r>
      <w:proofErr w:type="spellEnd"/>
      <w:r>
        <w:rPr>
          <w:bCs/>
          <w:lang w:val="es-ES"/>
        </w:rPr>
        <w:t xml:space="preserve"> su </w:t>
      </w:r>
      <w:proofErr w:type="spellStart"/>
      <w:r>
        <w:rPr>
          <w:bCs/>
          <w:lang w:val="es-ES"/>
        </w:rPr>
        <w:t>na</w:t>
      </w:r>
      <w:proofErr w:type="spellEnd"/>
      <w:r>
        <w:rPr>
          <w:bCs/>
          <w:lang w:val="es-ES"/>
        </w:rPr>
        <w:t xml:space="preserve"> internet </w:t>
      </w:r>
      <w:proofErr w:type="spellStart"/>
      <w:r>
        <w:rPr>
          <w:bCs/>
          <w:lang w:val="es-ES"/>
        </w:rPr>
        <w:t>stranici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Ministarstva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hrvatskih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branitelja</w:t>
      </w:r>
      <w:proofErr w:type="spellEnd"/>
      <w:r>
        <w:rPr>
          <w:bCs/>
          <w:lang w:val="es-ES"/>
        </w:rPr>
        <w:t xml:space="preserve"> </w:t>
      </w:r>
      <w:hyperlink r:id="rId5" w:history="1">
        <w:r>
          <w:rPr>
            <w:rStyle w:val="Hiperveza"/>
            <w:bCs/>
            <w:lang w:val="es-ES"/>
          </w:rPr>
          <w:t>https://branitelji.gov.hr/zaposljavanje-843/843</w:t>
        </w:r>
      </w:hyperlink>
      <w:r>
        <w:rPr>
          <w:bCs/>
          <w:lang w:val="es-ES"/>
        </w:rPr>
        <w:t xml:space="preserve"> </w:t>
      </w:r>
    </w:p>
    <w:p w14:paraId="1A3B76D0" w14:textId="77777777" w:rsidR="00676675" w:rsidRPr="005E17AF" w:rsidRDefault="00676675" w:rsidP="00676675">
      <w:pPr>
        <w:ind w:left="360"/>
        <w:rPr>
          <w:sz w:val="20"/>
          <w:szCs w:val="20"/>
        </w:rPr>
      </w:pPr>
      <w:r w:rsidRPr="008B2BA2">
        <w:t>dodatne informacije o dokazima koji su potrebni u svrhu ostvarivanja prednosti pri zapošljavanju dostupni na poveznici</w:t>
      </w:r>
      <w:r w:rsidRPr="005E17AF">
        <w:rPr>
          <w:sz w:val="20"/>
          <w:szCs w:val="20"/>
        </w:rPr>
        <w:t xml:space="preserve">: </w:t>
      </w:r>
    </w:p>
    <w:p w14:paraId="7649D7EF" w14:textId="77777777" w:rsidR="00676675" w:rsidRPr="005E17AF" w:rsidRDefault="00000000" w:rsidP="00676675">
      <w:pPr>
        <w:ind w:left="360"/>
        <w:rPr>
          <w:sz w:val="20"/>
          <w:szCs w:val="20"/>
        </w:rPr>
      </w:pPr>
      <w:hyperlink r:id="rId6" w:history="1">
        <w:r w:rsidR="00676675" w:rsidRPr="005E17AF">
          <w:rPr>
            <w:rStyle w:val="Hiperveza"/>
            <w:sz w:val="20"/>
            <w:szCs w:val="20"/>
          </w:rPr>
          <w:t>https://branitelji.gov.hr/UserDocsImages//NG/12%20Prosinac/Zapošljavanje//Popis%20dokaza%20za%20ostvarivanje%20prava%20prednosti%20pri%20zapošljavanju.pdf</w:t>
        </w:r>
      </w:hyperlink>
    </w:p>
    <w:p w14:paraId="4374E7F9" w14:textId="77777777" w:rsidR="000C72C2" w:rsidRPr="000C72C2" w:rsidRDefault="000C72C2" w:rsidP="000C72C2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Osoba koja može ostvariti pravo prednosti:</w:t>
      </w:r>
    </w:p>
    <w:p w14:paraId="76F40DBA" w14:textId="77777777" w:rsidR="000C72C2" w:rsidRPr="000C72C2" w:rsidRDefault="000C72C2" w:rsidP="000C72C2">
      <w:pPr>
        <w:autoSpaceDN w:val="0"/>
        <w:jc w:val="both"/>
        <w:rPr>
          <w:lang w:eastAsia="en-US"/>
        </w:rPr>
      </w:pPr>
    </w:p>
    <w:p w14:paraId="0BBF8359" w14:textId="77777777" w:rsidR="000C72C2" w:rsidRPr="000C72C2" w:rsidRDefault="000C72C2" w:rsidP="000C72C2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 sukladno čl. 102. Zakona o hrvatskim braniteljima iz Domovinskog rata i članovima njihovih obitelji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121/17, 98/19 i 84/21), uz prijavu na natječaj dužna je priložiti osim dokaza o ispunjavanju traženih uvjeta i sve potrebne dokaze dostupne na poveznici Ministarstva hrvatskih branitelja</w:t>
      </w:r>
      <w:r w:rsidRPr="000C72C2">
        <w:rPr>
          <w:b/>
          <w:lang w:eastAsia="en-US"/>
        </w:rPr>
        <w:t xml:space="preserve">: </w:t>
      </w:r>
      <w:hyperlink r:id="rId7" w:history="1">
        <w:r w:rsidRPr="000C72C2">
          <w:rPr>
            <w:color w:val="0000FF"/>
            <w:lang w:eastAsia="en-US"/>
          </w:rPr>
          <w:t>https://branitelji.gov.hr/zaposljavanje-843/843</w:t>
        </w:r>
      </w:hyperlink>
      <w:r w:rsidRPr="000C72C2">
        <w:rPr>
          <w:lang w:eastAsia="en-US"/>
        </w:rPr>
        <w:t>.</w:t>
      </w:r>
    </w:p>
    <w:p w14:paraId="4D1E9AAA" w14:textId="77777777" w:rsidR="000C72C2" w:rsidRPr="000C72C2" w:rsidRDefault="000C72C2" w:rsidP="000C72C2">
      <w:pPr>
        <w:autoSpaceDN w:val="0"/>
        <w:jc w:val="both"/>
        <w:rPr>
          <w:lang w:eastAsia="en-US"/>
        </w:rPr>
      </w:pPr>
    </w:p>
    <w:p w14:paraId="2A20417A" w14:textId="77777777" w:rsidR="000C72C2" w:rsidRPr="000C72C2" w:rsidRDefault="000C72C2" w:rsidP="000C72C2">
      <w:pPr>
        <w:jc w:val="both"/>
      </w:pPr>
      <w:r w:rsidRPr="000C72C2">
        <w:t>Informacije o dokazima koji su potrebni za ostvarivanje prava prednosti pri zapošljavanju nalaze se na poveznici:</w:t>
      </w:r>
    </w:p>
    <w:p w14:paraId="327CB75E" w14:textId="77777777" w:rsidR="000C72C2" w:rsidRPr="000C72C2" w:rsidRDefault="00000000" w:rsidP="000C72C2">
      <w:pPr>
        <w:jc w:val="both"/>
      </w:pPr>
      <w:hyperlink r:id="rId8" w:history="1">
        <w:r w:rsidR="000C72C2" w:rsidRPr="000C72C2">
          <w:rPr>
            <w:color w:val="0000FF"/>
          </w:rPr>
          <w:t>https://branitelji.gov.hr/UserDocsImages//NG/12%20Prosinac/Zapo%C5%A1ljavanje//POPIS%20DOKAZA%20ZA%20OSTVARIVANJE%20PRAVA%20PRI%20ZAPO%C5%A0LJAVANJU.pdf</w:t>
        </w:r>
      </w:hyperlink>
    </w:p>
    <w:p w14:paraId="75936703" w14:textId="77777777" w:rsidR="000C72C2" w:rsidRPr="000C72C2" w:rsidRDefault="000C72C2" w:rsidP="000C72C2">
      <w:pPr>
        <w:autoSpaceDN w:val="0"/>
        <w:jc w:val="both"/>
        <w:rPr>
          <w:i/>
          <w:u w:val="single"/>
          <w:lang w:eastAsia="en-US"/>
        </w:rPr>
      </w:pPr>
    </w:p>
    <w:p w14:paraId="32E3E470" w14:textId="77777777" w:rsidR="000C72C2" w:rsidRPr="000C72C2" w:rsidRDefault="000C72C2" w:rsidP="000C72C2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-sukladno čl. 47.-50. Zakona o civilnim stradalnicima iz Domovinskog rata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84/21), uz prijavu na natječaj dužna je priložiti osim dokaza o ispunjavanju traženih uvjeta i sve potrebne dokaze dostupne na poveznici Ministarstva hrvatskih branitelja: </w:t>
      </w:r>
    </w:p>
    <w:p w14:paraId="6BBF6A63" w14:textId="77777777" w:rsidR="000C72C2" w:rsidRPr="000C72C2" w:rsidRDefault="00000000" w:rsidP="000C72C2">
      <w:pPr>
        <w:autoSpaceDN w:val="0"/>
        <w:jc w:val="both"/>
        <w:rPr>
          <w:lang w:eastAsia="en-US"/>
        </w:rPr>
      </w:pPr>
      <w:hyperlink r:id="rId9" w:history="1">
        <w:r w:rsidR="000C72C2" w:rsidRPr="000C72C2">
          <w:rPr>
            <w:color w:val="0000FF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0C72C2" w:rsidRPr="000C72C2">
        <w:rPr>
          <w:lang w:eastAsia="en-US"/>
        </w:rPr>
        <w:br/>
      </w:r>
    </w:p>
    <w:p w14:paraId="29613FAB" w14:textId="77777777" w:rsidR="000C72C2" w:rsidRPr="000C72C2" w:rsidRDefault="000C72C2" w:rsidP="000C72C2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-sukladno čl. 48.f Zakona o zaštiti vojnih i civilnih invalida rata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33/92, 77/92, 27/93, 58/93, 2/94, 76/94, 108/95, 108/96, 82/01, 103/03, 148/13 i 98/19), uz prijavu na natječaj dužna je priložiti osim dokaza o ispunjavanju traženih uvjeta, kao i rješenje, odnosno potvrdu iz koje je vidljivo spomenuto pravo te dokaz o tome na koji način je prestao radni odnos kod posljednjeg poslodavca;</w:t>
      </w:r>
    </w:p>
    <w:p w14:paraId="12D44596" w14:textId="77777777" w:rsidR="000C72C2" w:rsidRPr="000C72C2" w:rsidRDefault="000C72C2" w:rsidP="000C72C2">
      <w:pPr>
        <w:autoSpaceDN w:val="0"/>
        <w:jc w:val="both"/>
        <w:rPr>
          <w:lang w:eastAsia="en-US"/>
        </w:rPr>
      </w:pPr>
    </w:p>
    <w:p w14:paraId="747E4363" w14:textId="77777777" w:rsidR="000C72C2" w:rsidRPr="000C72C2" w:rsidRDefault="000C72C2" w:rsidP="000C72C2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 xml:space="preserve">- sukladno čl. 9. Zakona o profesionalnoj rehabilitaciji i zapošljavanju osoba s invaliditetom (Narodne novine, broj 157/13, 152/14, 39/18 i 32/20), uz prijavu na natječaj dužna je osim dokaza </w:t>
      </w:r>
      <w:r w:rsidRPr="000C72C2">
        <w:rPr>
          <w:lang w:eastAsia="en-US"/>
        </w:rPr>
        <w:lastRenderedPageBreak/>
        <w:t>o ispunjavanju traženih uvjeta, priložiti dokaz o utvrđenom statusu osobe s invaliditetom, te dokaz o tome na koji način je prestao radni odnos kod posljednjeg poslodavca.</w:t>
      </w:r>
    </w:p>
    <w:p w14:paraId="2AEC1A23" w14:textId="77777777" w:rsidR="000C72C2" w:rsidRPr="000C72C2" w:rsidRDefault="000C72C2" w:rsidP="000C72C2">
      <w:pPr>
        <w:autoSpaceDN w:val="0"/>
        <w:jc w:val="both"/>
        <w:rPr>
          <w:lang w:eastAsia="en-US"/>
        </w:rPr>
      </w:pPr>
    </w:p>
    <w:p w14:paraId="06D79248" w14:textId="77777777" w:rsidR="000C72C2" w:rsidRPr="000C72C2" w:rsidRDefault="000C72C2" w:rsidP="000C72C2">
      <w:pPr>
        <w:jc w:val="both"/>
        <w:rPr>
          <w:b/>
        </w:rPr>
      </w:pPr>
    </w:p>
    <w:p w14:paraId="17138BD5" w14:textId="77777777" w:rsidR="000C72C2" w:rsidRPr="000C72C2" w:rsidRDefault="000C72C2" w:rsidP="000C72C2">
      <w:pPr>
        <w:jc w:val="both"/>
      </w:pPr>
      <w:r w:rsidRPr="000C72C2">
        <w:t>Sukladno odredbama Uredbe (EU) 2016/679 Europskog parlamenta i Vijeća od 27. travnja 2016. godine te Zakona o provedbi Opće uredbe o zaštiti osobnih podataka (Narodne novine, broj  42/18) prijavom na natječaj smatra se da je kandidat dao privolu za obradu svih podataka iz natječajne dokumentacije, a koja će se obrađivati isključivo u svrhu provođenja natječajnog postupka</w:t>
      </w:r>
      <w:bookmarkEnd w:id="1"/>
      <w:r w:rsidRPr="000C72C2">
        <w:t xml:space="preserve">. </w:t>
      </w:r>
    </w:p>
    <w:p w14:paraId="63E81C47" w14:textId="77777777" w:rsidR="000C72C2" w:rsidRPr="000C72C2" w:rsidRDefault="000C72C2" w:rsidP="000C72C2">
      <w:pPr>
        <w:jc w:val="both"/>
      </w:pPr>
    </w:p>
    <w:p w14:paraId="79B48786" w14:textId="23A9ECC7" w:rsidR="00676675" w:rsidRPr="000331DB" w:rsidRDefault="00676675" w:rsidP="00676675">
      <w:pPr>
        <w:spacing w:after="240"/>
        <w:ind w:right="57" w:firstLine="360"/>
        <w:jc w:val="both"/>
      </w:pPr>
      <w:r w:rsidRPr="000331DB">
        <w:rPr>
          <w:b/>
        </w:rPr>
        <w:t>Rok za podnošenje prijava je</w:t>
      </w:r>
      <w:r w:rsidRPr="000331DB">
        <w:t xml:space="preserve"> </w:t>
      </w:r>
      <w:r w:rsidRPr="000331DB">
        <w:rPr>
          <w:b/>
          <w:u w:val="single"/>
        </w:rPr>
        <w:t>8 dana od dana objavljivanja natječaja</w:t>
      </w:r>
      <w:r w:rsidRPr="000331DB">
        <w:t>.</w:t>
      </w:r>
    </w:p>
    <w:p w14:paraId="1DC0194A" w14:textId="77777777" w:rsidR="00676675" w:rsidRPr="000331DB" w:rsidRDefault="00676675" w:rsidP="00676675">
      <w:pPr>
        <w:jc w:val="both"/>
      </w:pPr>
      <w:r w:rsidRPr="000331DB">
        <w:t xml:space="preserve">Pisane prijave na natječaj s obveznom dokumentacijom dostavljaju se </w:t>
      </w:r>
      <w:r w:rsidRPr="000331DB">
        <w:rPr>
          <w:b/>
        </w:rPr>
        <w:t>poštom</w:t>
      </w:r>
      <w:r w:rsidRPr="000331DB">
        <w:t xml:space="preserve"> na adresu:</w:t>
      </w:r>
    </w:p>
    <w:p w14:paraId="6D96FE3A" w14:textId="3D505FF7" w:rsidR="00676675" w:rsidRPr="000331DB" w:rsidRDefault="00676675" w:rsidP="00676675">
      <w:pPr>
        <w:jc w:val="both"/>
        <w:rPr>
          <w:b/>
        </w:rPr>
      </w:pPr>
      <w:r w:rsidRPr="000331DB">
        <w:rPr>
          <w:b/>
        </w:rPr>
        <w:t xml:space="preserve">Dječji vrtić </w:t>
      </w:r>
      <w:r w:rsidR="00992B65">
        <w:rPr>
          <w:b/>
        </w:rPr>
        <w:t>Pčelica Čazma, Braće Radića 13a, 43240 Čazma</w:t>
      </w:r>
      <w:r w:rsidRPr="000331DB">
        <w:rPr>
          <w:b/>
        </w:rPr>
        <w:t>, s  naznakom „</w:t>
      </w:r>
      <w:r w:rsidR="00992B65">
        <w:rPr>
          <w:b/>
        </w:rPr>
        <w:t>Z</w:t>
      </w:r>
      <w:r w:rsidRPr="000331DB">
        <w:rPr>
          <w:b/>
        </w:rPr>
        <w:t>a natječaj</w:t>
      </w:r>
      <w:r w:rsidR="00992B65">
        <w:rPr>
          <w:b/>
        </w:rPr>
        <w:t>- odgojitelj na određeno puno radno vrijeme</w:t>
      </w:r>
      <w:r w:rsidR="00E27EBE">
        <w:rPr>
          <w:b/>
        </w:rPr>
        <w:t xml:space="preserve">-voditelj </w:t>
      </w:r>
      <w:proofErr w:type="spellStart"/>
      <w:r w:rsidR="00E27EBE">
        <w:rPr>
          <w:b/>
        </w:rPr>
        <w:t>predškole</w:t>
      </w:r>
      <w:proofErr w:type="spellEnd"/>
      <w:r w:rsidRPr="000331DB">
        <w:rPr>
          <w:b/>
        </w:rPr>
        <w:t>“</w:t>
      </w:r>
    </w:p>
    <w:p w14:paraId="54A3E8CF" w14:textId="77777777" w:rsidR="00676675" w:rsidRPr="000331DB" w:rsidRDefault="00676675" w:rsidP="00676675">
      <w:pPr>
        <w:jc w:val="both"/>
        <w:rPr>
          <w:b/>
        </w:rPr>
      </w:pPr>
    </w:p>
    <w:p w14:paraId="2F274336" w14:textId="77777777" w:rsidR="00676675" w:rsidRPr="000331DB" w:rsidRDefault="00676675" w:rsidP="00676675">
      <w:pPr>
        <w:jc w:val="both"/>
      </w:pPr>
      <w:r w:rsidRPr="000331DB">
        <w:rPr>
          <w:b/>
        </w:rPr>
        <w:t>Nepotpune i nepravodobne prijave  neće se razmatrat</w:t>
      </w:r>
      <w:r w:rsidRPr="000331DB">
        <w:t>i.</w:t>
      </w:r>
    </w:p>
    <w:p w14:paraId="104A4BAE" w14:textId="2E8BCAC0" w:rsidR="00676675" w:rsidRDefault="00676675" w:rsidP="00676675">
      <w:pPr>
        <w:jc w:val="both"/>
        <w:rPr>
          <w:rStyle w:val="Hiperveza"/>
        </w:rPr>
      </w:pPr>
      <w:r w:rsidRPr="000331DB">
        <w:t>O rezultatima natječaja kandidati će biti obaviješteni u roku od 8 dana od dana donošenja odluke o odabiru kandidata</w:t>
      </w:r>
      <w:r w:rsidR="00992B65">
        <w:t>.</w:t>
      </w:r>
    </w:p>
    <w:p w14:paraId="0D461C9E" w14:textId="77777777" w:rsidR="00676675" w:rsidRPr="000331DB" w:rsidRDefault="00676675" w:rsidP="00676675">
      <w:pPr>
        <w:jc w:val="both"/>
      </w:pPr>
    </w:p>
    <w:p w14:paraId="55C49B09" w14:textId="6FFF1BEB" w:rsidR="00676675" w:rsidRPr="000C6287" w:rsidRDefault="00676675" w:rsidP="00676675">
      <w:pPr>
        <w:jc w:val="both"/>
        <w:rPr>
          <w:sz w:val="22"/>
          <w:szCs w:val="22"/>
        </w:rPr>
      </w:pPr>
      <w:r w:rsidRPr="000331DB">
        <w:t xml:space="preserve">Natječaj je objavljen dana </w:t>
      </w:r>
      <w:r w:rsidR="00E27EBE">
        <w:t>17</w:t>
      </w:r>
      <w:r w:rsidR="00F9478B">
        <w:t>.0</w:t>
      </w:r>
      <w:r w:rsidR="00E27EBE">
        <w:t>9</w:t>
      </w:r>
      <w:r w:rsidR="005050F1">
        <w:t>.2024</w:t>
      </w:r>
      <w:r>
        <w:t>.</w:t>
      </w:r>
      <w:r w:rsidRPr="000331DB">
        <w:t xml:space="preserve"> na Internet stranici i oglasnoj ploči Vrtića, te na Internet stranici Hrvatskog zavoda za zapošljavanje</w:t>
      </w:r>
      <w:r>
        <w:t xml:space="preserve"> i traje do </w:t>
      </w:r>
      <w:r w:rsidR="00E27EBE">
        <w:t>24</w:t>
      </w:r>
      <w:r w:rsidR="00F9478B">
        <w:t>.0</w:t>
      </w:r>
      <w:r w:rsidR="00364838">
        <w:t>9</w:t>
      </w:r>
      <w:r w:rsidR="005050F1">
        <w:t>.2024</w:t>
      </w:r>
      <w:r>
        <w:t>.</w:t>
      </w:r>
    </w:p>
    <w:p w14:paraId="727C869A" w14:textId="77777777" w:rsidR="00676675" w:rsidRPr="000C6287" w:rsidRDefault="00676675" w:rsidP="00676675">
      <w:pPr>
        <w:jc w:val="both"/>
        <w:rPr>
          <w:sz w:val="22"/>
          <w:szCs w:val="22"/>
        </w:rPr>
      </w:pPr>
    </w:p>
    <w:p w14:paraId="2E44B616" w14:textId="77777777" w:rsidR="00676675" w:rsidRPr="000C6287" w:rsidRDefault="00676675" w:rsidP="00676675">
      <w:pPr>
        <w:jc w:val="both"/>
        <w:rPr>
          <w:sz w:val="22"/>
          <w:szCs w:val="22"/>
        </w:rPr>
      </w:pPr>
    </w:p>
    <w:p w14:paraId="1D0A3273" w14:textId="77777777" w:rsidR="00676675" w:rsidRDefault="00676675" w:rsidP="00676675"/>
    <w:p w14:paraId="65B47A96" w14:textId="6C55B7D0" w:rsidR="003A5BD7" w:rsidRDefault="00992B65" w:rsidP="00992B65">
      <w:pPr>
        <w:jc w:val="right"/>
      </w:pPr>
      <w:r>
        <w:t>Upravno vijeće Dječjeg vrtića Pčelica Čazma</w:t>
      </w:r>
    </w:p>
    <w:sectPr w:rsidR="003A5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FE7196"/>
    <w:multiLevelType w:val="hybridMultilevel"/>
    <w:tmpl w:val="88C8E41E"/>
    <w:lvl w:ilvl="0" w:tplc="1F50A1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F2007A"/>
    <w:multiLevelType w:val="hybridMultilevel"/>
    <w:tmpl w:val="003418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6198B"/>
    <w:multiLevelType w:val="hybridMultilevel"/>
    <w:tmpl w:val="0C7420D2"/>
    <w:lvl w:ilvl="0" w:tplc="D46A8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421075">
    <w:abstractNumId w:val="0"/>
  </w:num>
  <w:num w:numId="2" w16cid:durableId="1405375068">
    <w:abstractNumId w:val="2"/>
  </w:num>
  <w:num w:numId="3" w16cid:durableId="1198160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75"/>
    <w:rsid w:val="00006E64"/>
    <w:rsid w:val="00017407"/>
    <w:rsid w:val="00054CA8"/>
    <w:rsid w:val="000A19AF"/>
    <w:rsid w:val="000A2660"/>
    <w:rsid w:val="000B14D4"/>
    <w:rsid w:val="000C72C2"/>
    <w:rsid w:val="000E2887"/>
    <w:rsid w:val="000F3484"/>
    <w:rsid w:val="00133C05"/>
    <w:rsid w:val="001F6410"/>
    <w:rsid w:val="00240AD1"/>
    <w:rsid w:val="00276714"/>
    <w:rsid w:val="0029214F"/>
    <w:rsid w:val="002B06E4"/>
    <w:rsid w:val="002F2883"/>
    <w:rsid w:val="00364838"/>
    <w:rsid w:val="00365389"/>
    <w:rsid w:val="003A5BD7"/>
    <w:rsid w:val="004F4DC9"/>
    <w:rsid w:val="005050F1"/>
    <w:rsid w:val="00541A9D"/>
    <w:rsid w:val="00591D8E"/>
    <w:rsid w:val="00676675"/>
    <w:rsid w:val="00687441"/>
    <w:rsid w:val="006A3756"/>
    <w:rsid w:val="007A5621"/>
    <w:rsid w:val="00817187"/>
    <w:rsid w:val="008C1D86"/>
    <w:rsid w:val="00904A5D"/>
    <w:rsid w:val="00992B65"/>
    <w:rsid w:val="009D6310"/>
    <w:rsid w:val="009D7C29"/>
    <w:rsid w:val="009F01BE"/>
    <w:rsid w:val="00A138B8"/>
    <w:rsid w:val="00A21905"/>
    <w:rsid w:val="00A7028A"/>
    <w:rsid w:val="00AD16A8"/>
    <w:rsid w:val="00B835BA"/>
    <w:rsid w:val="00D26509"/>
    <w:rsid w:val="00D47F86"/>
    <w:rsid w:val="00D51342"/>
    <w:rsid w:val="00D61092"/>
    <w:rsid w:val="00DD6338"/>
    <w:rsid w:val="00E11F46"/>
    <w:rsid w:val="00E27EBE"/>
    <w:rsid w:val="00F17D44"/>
    <w:rsid w:val="00F9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B50B5"/>
  <w15:chartTrackingRefBased/>
  <w15:docId w15:val="{62162D69-CC50-4DCE-AE0D-640C94F3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sid w:val="0067667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676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NG/12%20Prosinac/Zapo&#353;ljavanje//Popis%20dokaza%20za%20ostvarivanje%20prava%20prednosti%20pri%20zapo&#353;ljavanju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Blažević</dc:creator>
  <cp:keywords/>
  <dc:description/>
  <cp:lastModifiedBy>Martina Kovač</cp:lastModifiedBy>
  <cp:revision>2</cp:revision>
  <cp:lastPrinted>2024-04-26T07:42:00Z</cp:lastPrinted>
  <dcterms:created xsi:type="dcterms:W3CDTF">2024-09-13T08:09:00Z</dcterms:created>
  <dcterms:modified xsi:type="dcterms:W3CDTF">2024-09-13T08:09:00Z</dcterms:modified>
</cp:coreProperties>
</file>